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1"/>
          <w:bCs w:val="1"/>
          <w:i w:val="0"/>
          <w:iCs w:val="0"/>
          <w:smallCaps w:val="0"/>
          <w:strike w:val="0"/>
          <w:color w:val="000000"/>
          <w:sz w:val="28"/>
          <w:szCs w:val="28"/>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8"/>
          <w:szCs w:val="28"/>
          <w:u w:val="none"/>
          <w:shd w:fill="auto" w:val="clear"/>
          <w:vertAlign w:val="baseline"/>
          <w:rtl w:val="0"/>
        </w:rPr>
        <w:t xml:space="preserve">Sunfield Village Council</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1"/>
          <w:bCs w:val="1"/>
          <w:i w:val="0"/>
          <w:iCs w:val="0"/>
          <w:smallCaps w:val="0"/>
          <w:strike w:val="0"/>
          <w:color w:val="000000"/>
          <w:sz w:val="28"/>
          <w:szCs w:val="28"/>
          <w:u w:val="none"/>
          <w:shd w:fill="auto" w:val="clear"/>
          <w:vertAlign w:val="baseline"/>
        </w:rPr>
      </w:pPr>
      <w:r w:rsidDel="00000000" w:rsidR="00000000" w:rsidRPr="00000000">
        <w:rPr>
          <w:b w:val="1"/>
          <w:bCs w:val="1"/>
          <w:sz w:val="28"/>
          <w:szCs w:val="28"/>
          <w:rtl w:val="0"/>
        </w:rPr>
        <w:t xml:space="preserve">April 20, 2026</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8"/>
          <w:szCs w:val="28"/>
          <w:u w:val="none"/>
          <w:shd w:fill="auto" w:val="clear"/>
          <w:vertAlign w:val="baseline"/>
          <w:rtl w:val="0"/>
        </w:rPr>
        <w:t xml:space="preserve">Regular Meeting</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Meeting held at Sunfield Community Room</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CALL TO ORDER:  7:00PM</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ROLL CALL:  In attendance were Roy Morris, Dylan Holt, Scott Smith, </w:t>
      </w:r>
      <w:r w:rsidDel="00000000" w:rsidR="00000000" w:rsidRPr="00000000">
        <w:rPr>
          <w:b w:val="1"/>
          <w:bCs w:val="1"/>
          <w:rtl w:val="0"/>
        </w:rPr>
        <w:t xml:space="preserve">Emery Fox, Brett McCoy,</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 Christina Grosshans and Renee Strimback.  Absent were Wendel Peabody and Vicky Beers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b w:val="1"/>
          <w:bCs w:val="1"/>
        </w:rPr>
      </w:pP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PLEDGE OF ALLEGIANCE AND PRAYER: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Lead by </w:t>
      </w:r>
      <w:r w:rsidDel="00000000" w:rsidR="00000000" w:rsidRPr="00000000">
        <w:rPr>
          <w:rtl w:val="0"/>
        </w:rPr>
        <w:t xml:space="preserve">Morris</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GUEST COMMENTS:  </w:t>
      </w:r>
      <w:r w:rsidDel="00000000" w:rsidR="00000000" w:rsidRPr="00000000">
        <w:rPr>
          <w:rtl w:val="0"/>
        </w:rPr>
        <w:t xml:space="preserve">Andy Shaver was present.  He shared some notable county information:  there is an emergency declaration coming due to the last storm, mainly for road repairs; he is still working on community policing…he will hopefully have a cost for the village soon; it’s mileage renewal season, there are two that will fall off (jail &amp; medical care roughly .82mils), two for August 2026, 911, it’s not county mandated, but is mandatory, if not will fall back on townships and villages and Juvenile Justice, extending early to keep building in the right direction and two for November 2026, ETran and Roads (this is a replacement for 10yrs).  Township matching funds for ditching and drainage, he will have a presentation coming soon.  They are still working on the budget</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t xml:space="preserve">Stacie (McNees) Desgranges was present to discuss the Eaton County Community Parks Grant.  This is a reimbursement grant with a minimum of $5,000 and maximum of $400,000 available.  She needs to know if we are interested…YES and how much we can spend?  Our max is $150,000.  A group from the council met to discuss what was available.  She also needs to know what our priorities are…quick discussion bleachers at park, pavilion at Foltz and playground equipment at both.  She needs a signed resolution and the grant application is due May 1st, 2026.  It was also discussed if there are matching funds from the village or private donations that could help us score higher in the review process.  Andy Shaver offered to write a letter for the village.</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t xml:space="preserve">Kyrsta Lienhart was present.  She is on the Sunfield Library board.  They are looking for permission to put three signs up in the village.  Two on M43 coming into Sunfield from the east and west and one on First Street showing to turn on Main Street to find the library.  These are at no cost to the village.  Added to the agenda.</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APPROVAL OF AGENDA:  </w:t>
      </w:r>
      <w:r w:rsidDel="00000000" w:rsidR="00000000" w:rsidRPr="00000000">
        <w:rPr>
          <w:rtl w:val="0"/>
        </w:rPr>
        <w:t xml:space="preserve">One</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addition</w:t>
      </w:r>
      <w:r w:rsidDel="00000000" w:rsidR="00000000" w:rsidRPr="00000000">
        <w:rPr>
          <w:rtl w:val="0"/>
        </w:rPr>
        <w:t xml:space="preserve"> was added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to the agenda under </w:t>
      </w:r>
      <w:r w:rsidDel="00000000" w:rsidR="00000000" w:rsidRPr="00000000">
        <w:rPr>
          <w:rtl w:val="0"/>
        </w:rPr>
        <w:t xml:space="preserve">New Business letter j. Library Board looking for permission for three signs.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Motion by </w:t>
      </w:r>
      <w:r w:rsidDel="00000000" w:rsidR="00000000" w:rsidRPr="00000000">
        <w:rPr>
          <w:rtl w:val="0"/>
        </w:rPr>
        <w:t xml:space="preserve">McCoy</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second by</w:t>
      </w:r>
      <w:r w:rsidDel="00000000" w:rsidR="00000000" w:rsidRPr="00000000">
        <w:rPr>
          <w:rtl w:val="0"/>
        </w:rPr>
        <w:t xml:space="preserve"> Holt</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to revise the agenda, motion carried.</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TREASURER REPORT: </w:t>
      </w:r>
      <w:r w:rsidDel="00000000" w:rsidR="00000000" w:rsidRPr="00000000">
        <w:rPr>
          <w:b w:val="1"/>
          <w:bCs w:val="1"/>
          <w:rtl w:val="0"/>
        </w:rPr>
        <w:t xml:space="preserve"> </w:t>
      </w:r>
      <w:r w:rsidDel="00000000" w:rsidR="00000000" w:rsidRPr="00000000">
        <w:rPr>
          <w:rtl w:val="0"/>
        </w:rPr>
        <w:t xml:space="preserve">See attached report.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Motion to accept report by</w:t>
      </w:r>
      <w:r w:rsidDel="00000000" w:rsidR="00000000" w:rsidRPr="00000000">
        <w:rPr>
          <w:rtl w:val="0"/>
        </w:rPr>
        <w:t xml:space="preserve"> Smith</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second by </w:t>
      </w:r>
      <w:r w:rsidDel="00000000" w:rsidR="00000000" w:rsidRPr="00000000">
        <w:rPr>
          <w:rtl w:val="0"/>
        </w:rPr>
        <w:t xml:space="preserve">Morris</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motion carried.</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APPROVAL OF BILLS: </w:t>
      </w:r>
      <w:r w:rsidDel="00000000" w:rsidR="00000000" w:rsidRPr="00000000">
        <w:rPr>
          <w:rtl w:val="0"/>
        </w:rPr>
        <w:t xml:space="preserve">Discussion about CSX bill, which is for a water line under the railroad tracks.  They own the road behind the library/fire station and have not maintained it for years.  We are reaching out to trade that maintenance for the money we pay them for the water line.  No word back, so a decision was made to not mail the check.  Motion by Smith to accept the bills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for a total of </w:t>
      </w:r>
      <w:r w:rsidDel="00000000" w:rsidR="00000000" w:rsidRPr="00000000">
        <w:rPr>
          <w:rtl w:val="0"/>
        </w:rPr>
        <w:t xml:space="preserve">$20,494.40 minus $789.42,</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second by </w:t>
      </w:r>
      <w:r w:rsidDel="00000000" w:rsidR="00000000" w:rsidRPr="00000000">
        <w:rPr>
          <w:rtl w:val="0"/>
        </w:rPr>
        <w:t xml:space="preserve">McCoy</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motion carried.</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APPROVAL OF MINUTES: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Motion by</w:t>
      </w:r>
      <w:r w:rsidDel="00000000" w:rsidR="00000000" w:rsidRPr="00000000">
        <w:rPr>
          <w:rtl w:val="0"/>
        </w:rPr>
        <w:t xml:space="preserve"> Holt</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second by</w:t>
      </w:r>
      <w:r w:rsidDel="00000000" w:rsidR="00000000" w:rsidRPr="00000000">
        <w:rPr>
          <w:rtl w:val="0"/>
        </w:rPr>
        <w:t xml:space="preserve"> Morris</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motion carried.</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COMMITTEE REPORTS:</w:t>
      </w:r>
    </w:p>
    <w:p w:rsidR="00000000" w:rsidDel="00000000" w:rsidP="00000000" w:rsidRDefault="00000000" w:rsidRPr="00000000" w14:paraId="0000001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ptos" w:cs="Aptos" w:eastAsia="Aptos" w:hAnsi="Aptos"/>
          <w:b w:val="1"/>
          <w:bCs w:val="1"/>
          <w:i w:val="0"/>
          <w:iCs w:val="0"/>
          <w:smallCaps w:val="0"/>
          <w:strike w:val="0"/>
          <w:color w:val="000000"/>
          <w:sz w:val="24"/>
          <w:szCs w:val="24"/>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DPW Report –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See attached.  It was mentioned that changes </w:t>
      </w:r>
      <w:r w:rsidDel="00000000" w:rsidR="00000000" w:rsidRPr="00000000">
        <w:rPr>
          <w:rtl w:val="0"/>
        </w:rPr>
        <w:t xml:space="preserve">at the water tower may be helping some village residents with their water.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Motion to acce</w:t>
      </w:r>
      <w:r w:rsidDel="00000000" w:rsidR="00000000" w:rsidRPr="00000000">
        <w:rPr>
          <w:rtl w:val="0"/>
        </w:rPr>
        <w:t xml:space="preserve">pt by Smith and second by McCoy.  Motion carried.</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ptos" w:cs="Aptos" w:eastAsia="Aptos" w:hAnsi="Aptos"/>
          <w:b w:val="1"/>
          <w:bCs w:val="1"/>
          <w:i w:val="0"/>
          <w:iCs w:val="0"/>
          <w:smallCaps w:val="0"/>
          <w:strike w:val="0"/>
          <w:color w:val="000000"/>
          <w:sz w:val="24"/>
          <w:szCs w:val="24"/>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Water/Sewer Report – </w:t>
      </w:r>
      <w:r w:rsidDel="00000000" w:rsidR="00000000" w:rsidRPr="00000000">
        <w:rPr>
          <w:rtl w:val="0"/>
        </w:rPr>
        <w:t xml:space="preserve">Strimback</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advised there are </w:t>
      </w:r>
      <w:r w:rsidDel="00000000" w:rsidR="00000000" w:rsidRPr="00000000">
        <w:rPr>
          <w:rtl w:val="0"/>
        </w:rPr>
        <w:t xml:space="preserve">around 55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residents with past due amounts over $100 totaling $</w:t>
      </w:r>
      <w:r w:rsidDel="00000000" w:rsidR="00000000" w:rsidRPr="00000000">
        <w:rPr>
          <w:rtl w:val="0"/>
        </w:rPr>
        <w:t xml:space="preserve">15,908</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t xml:space="preserve">$47,964 is outstanding due 6-20-2026.  We have received $28,892 recently.  Second quarter billings were mailed 4-2-2026.  Either need to decide to follow thru on shut offs or introduce a late fee.   Motion to accept by McCoy and second by Holt.  Motion carried.</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ptos" w:cs="Aptos" w:eastAsia="Aptos" w:hAnsi="Aptos"/>
          <w:b w:val="1"/>
          <w:bCs w:val="1"/>
          <w:i w:val="0"/>
          <w:iCs w:val="0"/>
          <w:smallCaps w:val="0"/>
          <w:strike w:val="0"/>
          <w:color w:val="000000"/>
          <w:sz w:val="24"/>
          <w:szCs w:val="24"/>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Clerk Report – </w:t>
      </w:r>
      <w:r w:rsidDel="00000000" w:rsidR="00000000" w:rsidRPr="00000000">
        <w:rPr>
          <w:rtl w:val="0"/>
        </w:rPr>
        <w:t xml:space="preserve">Strimback reported she was able to combine the village accounts into one for our vehicles/trailers.  All titles are now kept in a file at the village office.  Motion to accept by Holt and second by Smith.  Motion carried.</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pP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OLD BUSINESS:</w:t>
      </w:r>
    </w:p>
    <w:p w:rsidR="00000000" w:rsidDel="00000000" w:rsidP="00000000" w:rsidRDefault="00000000" w:rsidRPr="00000000" w14:paraId="0000002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b w:val="1"/>
          <w:bCs w:val="1"/>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NEW BUSINESS:</w:t>
      </w:r>
    </w:p>
    <w:p w:rsidR="00000000" w:rsidDel="00000000" w:rsidP="00000000" w:rsidRDefault="00000000" w:rsidRPr="00000000" w14:paraId="0000002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ffffff" w:val="clear"/>
        <w:spacing w:after="0" w:before="0" w:line="240" w:lineRule="auto"/>
        <w:ind w:left="1440" w:right="0" w:hanging="360"/>
        <w:jc w:val="left"/>
        <w:rPr>
          <w:rFonts w:ascii="Aptos" w:cs="Aptos" w:eastAsia="Aptos" w:hAnsi="Aptos"/>
          <w:i w:val="0"/>
          <w:iCs w:val="0"/>
          <w:smallCaps w:val="0"/>
          <w:strike w:val="0"/>
          <w:color w:val="222222"/>
          <w:sz w:val="24"/>
          <w:szCs w:val="24"/>
          <w:shd w:fill="auto" w:val="clear"/>
          <w:vertAlign w:val="baseline"/>
        </w:rPr>
      </w:pPr>
      <w:r w:rsidDel="00000000" w:rsidR="00000000" w:rsidRPr="00000000">
        <w:rPr>
          <w:b w:val="1"/>
          <w:bCs w:val="1"/>
          <w:color w:val="222222"/>
          <w:rtl w:val="0"/>
        </w:rPr>
        <w:t xml:space="preserve">Auditor Proposal-</w:t>
      </w:r>
      <w:r w:rsidDel="00000000" w:rsidR="00000000" w:rsidRPr="00000000">
        <w:rPr>
          <w:color w:val="222222"/>
          <w:rtl w:val="0"/>
        </w:rPr>
        <w:t xml:space="preserve">Discussed going with Morgan &amp; Associates for our bi-annual audit ($12,000) and the F65 report ($2,500 for 2026, but included after that).  Motion by Smith and second by McCoy.  Motion carried.</w:t>
      </w:r>
    </w:p>
    <w:p w:rsidR="00000000" w:rsidDel="00000000" w:rsidP="00000000" w:rsidRDefault="00000000" w:rsidRPr="00000000" w14:paraId="0000002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ffffff" w:val="clear"/>
        <w:spacing w:after="0" w:before="0" w:line="240" w:lineRule="auto"/>
        <w:ind w:left="1440" w:right="0" w:hanging="360"/>
        <w:jc w:val="left"/>
        <w:rPr>
          <w:rFonts w:ascii="Aptos" w:cs="Aptos" w:eastAsia="Aptos" w:hAnsi="Aptos"/>
          <w:i w:val="0"/>
          <w:iCs w:val="0"/>
          <w:smallCaps w:val="0"/>
          <w:strike w:val="0"/>
          <w:color w:val="222222"/>
          <w:sz w:val="24"/>
          <w:szCs w:val="24"/>
          <w:shd w:fill="auto" w:val="clear"/>
          <w:vertAlign w:val="baseline"/>
        </w:rPr>
      </w:pPr>
      <w:r w:rsidDel="00000000" w:rsidR="00000000" w:rsidRPr="00000000">
        <w:rPr>
          <w:b w:val="1"/>
          <w:bCs w:val="1"/>
          <w:color w:val="222222"/>
          <w:rtl w:val="0"/>
        </w:rPr>
        <w:t xml:space="preserve">Resolution for lift station &amp; well bond-</w:t>
      </w:r>
      <w:r w:rsidDel="00000000" w:rsidR="00000000" w:rsidRPr="00000000">
        <w:rPr>
          <w:color w:val="222222"/>
          <w:rtl w:val="0"/>
        </w:rPr>
        <w:t xml:space="preserve">A resolution is not needed at this time.  First there needs to be a motion to pursue, we get the quote and then comes the resolution.  There is also a 45 day waiting period after that to see if any village residents have an issue with us getting a bond.  The council plans to pay for half of this from village funds which include some CDs that are set to mature (three water and one sewer from Mercantile Bank).  The other half will come from the water and sewer accounts. Motion by Smith and second by Fox for village president to pursue this bond for two major projects.  Motion carried.</w:t>
      </w:r>
    </w:p>
    <w:p w:rsidR="00000000" w:rsidDel="00000000" w:rsidP="00000000" w:rsidRDefault="00000000" w:rsidRPr="00000000" w14:paraId="0000002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ffffff" w:val="clear"/>
        <w:spacing w:after="0" w:before="0" w:line="240" w:lineRule="auto"/>
        <w:ind w:left="1440" w:right="0" w:hanging="360"/>
        <w:jc w:val="left"/>
        <w:rPr>
          <w:rFonts w:ascii="Aptos" w:cs="Aptos" w:eastAsia="Aptos" w:hAnsi="Aptos"/>
          <w:i w:val="0"/>
          <w:iCs w:val="0"/>
          <w:smallCaps w:val="0"/>
          <w:strike w:val="0"/>
          <w:color w:val="222222"/>
          <w:sz w:val="24"/>
          <w:szCs w:val="24"/>
          <w:shd w:fill="auto" w:val="clear"/>
          <w:vertAlign w:val="baseline"/>
        </w:rPr>
      </w:pPr>
      <w:r w:rsidDel="00000000" w:rsidR="00000000" w:rsidRPr="00000000">
        <w:rPr>
          <w:b w:val="1"/>
          <w:bCs w:val="1"/>
          <w:color w:val="222222"/>
          <w:rtl w:val="0"/>
        </w:rPr>
        <w:t xml:space="preserve">CD Cash Out</w:t>
      </w:r>
      <w:r w:rsidDel="00000000" w:rsidR="00000000" w:rsidRPr="00000000">
        <w:rPr>
          <w:color w:val="222222"/>
          <w:rtl w:val="0"/>
        </w:rPr>
        <w:t xml:space="preserve">-Motion by Morris and second by Fox to cash out CDs from Mercantile Bank:  Water 7609, Sewer 5041, Water 1730 and Water 1133 for proceeding towards bond.  Motion carried</w:t>
      </w:r>
    </w:p>
    <w:p w:rsidR="00000000" w:rsidDel="00000000" w:rsidP="00000000" w:rsidRDefault="00000000" w:rsidRPr="00000000" w14:paraId="0000002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ffffff" w:val="clear"/>
        <w:spacing w:after="0" w:before="0" w:line="240" w:lineRule="auto"/>
        <w:ind w:left="1440" w:right="0" w:hanging="360"/>
        <w:jc w:val="left"/>
        <w:rPr>
          <w:b w:val="1"/>
          <w:bCs w:val="1"/>
          <w:color w:val="222222"/>
        </w:rPr>
      </w:pPr>
      <w:r w:rsidDel="00000000" w:rsidR="00000000" w:rsidRPr="00000000">
        <w:rPr>
          <w:b w:val="1"/>
          <w:bCs w:val="1"/>
          <w:color w:val="222222"/>
          <w:rtl w:val="0"/>
        </w:rPr>
        <w:t xml:space="preserve">Resolution for park grant-</w:t>
      </w:r>
      <w:r w:rsidDel="00000000" w:rsidR="00000000" w:rsidRPr="00000000">
        <w:rPr>
          <w:color w:val="222222"/>
          <w:rtl w:val="0"/>
        </w:rPr>
        <w:t xml:space="preserve">Motion by Morris and second by McCoy for Stacie Desgranges to pursue grant.  Motion carried unanimously.</w:t>
      </w:r>
    </w:p>
    <w:p w:rsidR="00000000" w:rsidDel="00000000" w:rsidP="00000000" w:rsidRDefault="00000000" w:rsidRPr="00000000" w14:paraId="0000002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ffffff" w:val="clear"/>
        <w:spacing w:after="0" w:before="0" w:line="240" w:lineRule="auto"/>
        <w:ind w:left="1440" w:right="0" w:hanging="360"/>
        <w:jc w:val="left"/>
        <w:rPr>
          <w:color w:val="222222"/>
        </w:rPr>
      </w:pPr>
      <w:r w:rsidDel="00000000" w:rsidR="00000000" w:rsidRPr="00000000">
        <w:rPr>
          <w:b w:val="1"/>
          <w:bCs w:val="1"/>
          <w:color w:val="222222"/>
          <w:rtl w:val="0"/>
        </w:rPr>
        <w:t xml:space="preserve">Resolution to adopt UTV &amp; golf cart ordinances-</w:t>
      </w:r>
      <w:r w:rsidDel="00000000" w:rsidR="00000000" w:rsidRPr="00000000">
        <w:rPr>
          <w:color w:val="222222"/>
          <w:rtl w:val="0"/>
        </w:rPr>
        <w:t xml:space="preserve">A resolution is not needed.  After some discussion it was decided this needed to be revisited after the council has time to review the proposed ordinance again.  During the discussion, it was discussed that we either need to adopt an ordinance or remain as is.  Either way someone has to be responsible for enforcing or discussing with residents that are causing issue.</w:t>
      </w:r>
    </w:p>
    <w:p w:rsidR="00000000" w:rsidDel="00000000" w:rsidP="00000000" w:rsidRDefault="00000000" w:rsidRPr="00000000" w14:paraId="0000002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ffffff" w:val="clear"/>
        <w:spacing w:after="0" w:before="0" w:line="240" w:lineRule="auto"/>
        <w:ind w:left="1440" w:right="0" w:hanging="360"/>
        <w:jc w:val="left"/>
        <w:rPr>
          <w:color w:val="222222"/>
        </w:rPr>
      </w:pPr>
      <w:r w:rsidDel="00000000" w:rsidR="00000000" w:rsidRPr="00000000">
        <w:rPr>
          <w:b w:val="1"/>
          <w:bCs w:val="1"/>
          <w:color w:val="222222"/>
          <w:rtl w:val="0"/>
        </w:rPr>
        <w:t xml:space="preserve">Resolution for MDOT signs on M43-</w:t>
      </w:r>
      <w:r w:rsidDel="00000000" w:rsidR="00000000" w:rsidRPr="00000000">
        <w:rPr>
          <w:color w:val="222222"/>
          <w:rtl w:val="0"/>
        </w:rPr>
        <w:t xml:space="preserve">Motion made by Smith and second by McCoy to write a resolution stating we will maintain said signs.  Signs are planned on M43 one on the east and one on the west side of town.  Motion carried.</w:t>
      </w:r>
    </w:p>
    <w:p w:rsidR="00000000" w:rsidDel="00000000" w:rsidP="00000000" w:rsidRDefault="00000000" w:rsidRPr="00000000" w14:paraId="0000002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ffffff" w:val="clear"/>
        <w:spacing w:after="0" w:before="0" w:line="240" w:lineRule="auto"/>
        <w:ind w:left="1440" w:right="0" w:hanging="360"/>
        <w:jc w:val="left"/>
        <w:rPr>
          <w:color w:val="222222"/>
        </w:rPr>
      </w:pPr>
      <w:r w:rsidDel="00000000" w:rsidR="00000000" w:rsidRPr="00000000">
        <w:rPr>
          <w:b w:val="1"/>
          <w:bCs w:val="1"/>
          <w:color w:val="222222"/>
          <w:rtl w:val="0"/>
        </w:rPr>
        <w:t xml:space="preserve">Fire Board appointee (Bob Sandborn)-</w:t>
      </w:r>
      <w:r w:rsidDel="00000000" w:rsidR="00000000" w:rsidRPr="00000000">
        <w:rPr>
          <w:color w:val="222222"/>
          <w:rtl w:val="0"/>
        </w:rPr>
        <w:t xml:space="preserve">Motion made by Morris and second by McCoy to have Bob Sandborn continue in this role.  Morris will discuss with Mr. Sandborn the importance of attending the council meetings to report what is necessary.  Motion carried.</w:t>
      </w:r>
    </w:p>
    <w:p w:rsidR="00000000" w:rsidDel="00000000" w:rsidP="00000000" w:rsidRDefault="00000000" w:rsidRPr="00000000" w14:paraId="0000002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ffffff" w:val="clear"/>
        <w:spacing w:after="0" w:before="0" w:line="240" w:lineRule="auto"/>
        <w:ind w:left="1440" w:right="0" w:hanging="360"/>
        <w:jc w:val="left"/>
        <w:rPr>
          <w:color w:val="222222"/>
        </w:rPr>
      </w:pPr>
      <w:r w:rsidDel="00000000" w:rsidR="00000000" w:rsidRPr="00000000">
        <w:rPr>
          <w:b w:val="1"/>
          <w:bCs w:val="1"/>
          <w:color w:val="222222"/>
          <w:rtl w:val="0"/>
        </w:rPr>
        <w:t xml:space="preserve">Water &amp; Sewer late fee-</w:t>
      </w:r>
      <w:r w:rsidDel="00000000" w:rsidR="00000000" w:rsidRPr="00000000">
        <w:rPr>
          <w:color w:val="222222"/>
          <w:rtl w:val="0"/>
        </w:rPr>
        <w:t xml:space="preserve">Motion by Holt and second by Morris to put a late fee of $15 for single service and $25 for double service into effect after the billings due 12-31-2026.  The water &amp; sewer clerk will give notice on the July billings.  One day is late.  Motion carried.</w:t>
      </w:r>
    </w:p>
    <w:p w:rsidR="00000000" w:rsidDel="00000000" w:rsidP="00000000" w:rsidRDefault="00000000" w:rsidRPr="00000000" w14:paraId="0000002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ffffff" w:val="clear"/>
        <w:spacing w:after="0" w:before="0" w:line="240" w:lineRule="auto"/>
        <w:ind w:left="1440" w:right="0" w:hanging="360"/>
        <w:jc w:val="left"/>
        <w:rPr>
          <w:color w:val="222222"/>
        </w:rPr>
      </w:pPr>
      <w:r w:rsidDel="00000000" w:rsidR="00000000" w:rsidRPr="00000000">
        <w:rPr>
          <w:b w:val="1"/>
          <w:bCs w:val="1"/>
          <w:color w:val="222222"/>
          <w:rtl w:val="0"/>
        </w:rPr>
        <w:t xml:space="preserve">Village law firm-</w:t>
      </w:r>
      <w:r w:rsidDel="00000000" w:rsidR="00000000" w:rsidRPr="00000000">
        <w:rPr>
          <w:color w:val="222222"/>
          <w:rtl w:val="0"/>
        </w:rPr>
        <w:t xml:space="preserve">Table for now…more information needed.</w:t>
      </w:r>
    </w:p>
    <w:p w:rsidR="00000000" w:rsidDel="00000000" w:rsidP="00000000" w:rsidRDefault="00000000" w:rsidRPr="00000000" w14:paraId="0000002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ffffff" w:val="clear"/>
        <w:spacing w:after="0" w:before="0" w:line="240" w:lineRule="auto"/>
        <w:ind w:left="1440" w:right="0" w:hanging="360"/>
        <w:jc w:val="left"/>
        <w:rPr>
          <w:color w:val="222222"/>
        </w:rPr>
      </w:pPr>
      <w:r w:rsidDel="00000000" w:rsidR="00000000" w:rsidRPr="00000000">
        <w:rPr>
          <w:b w:val="1"/>
          <w:bCs w:val="1"/>
          <w:color w:val="222222"/>
          <w:rtl w:val="0"/>
        </w:rPr>
        <w:t xml:space="preserve">Permission for Library to install three signs in the village-</w:t>
      </w:r>
      <w:r w:rsidDel="00000000" w:rsidR="00000000" w:rsidRPr="00000000">
        <w:rPr>
          <w:color w:val="222222"/>
          <w:rtl w:val="0"/>
        </w:rPr>
        <w:t xml:space="preserve">Motion by Smith and second by Morris to grant permission for their three signs.  Motion carried.</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40" w:right="0" w:firstLine="0"/>
        <w:jc w:val="left"/>
        <w:rPr>
          <w:rFonts w:ascii="Aptos" w:cs="Aptos" w:eastAsia="Aptos" w:hAnsi="Aptos"/>
          <w:b w:val="0"/>
          <w:bCs w:val="0"/>
          <w:i w:val="0"/>
          <w:iCs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CORRESPONDENCE: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ADJOURNMENT: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Motion by </w:t>
      </w:r>
      <w:r w:rsidDel="00000000" w:rsidR="00000000" w:rsidRPr="00000000">
        <w:rPr>
          <w:rtl w:val="0"/>
        </w:rPr>
        <w:t xml:space="preserve">Morris</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second by</w:t>
      </w:r>
      <w:r w:rsidDel="00000000" w:rsidR="00000000" w:rsidRPr="00000000">
        <w:rPr>
          <w:rtl w:val="0"/>
        </w:rPr>
        <w:t xml:space="preserve"> Holt</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to adjourn at </w:t>
      </w:r>
      <w:r w:rsidDel="00000000" w:rsidR="00000000" w:rsidRPr="00000000">
        <w:rPr>
          <w:rtl w:val="0"/>
        </w:rPr>
        <w:t xml:space="preserve">9:05</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PM, motion carried.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Minutes taken and summarized by Clerk, Renee Strimback.  The above summary of minutes is not official until approved by Sunfield Village Council at the </w:t>
      </w:r>
      <w:r w:rsidDel="00000000" w:rsidR="00000000" w:rsidRPr="00000000">
        <w:rPr>
          <w:b w:val="1"/>
          <w:bCs w:val="1"/>
          <w:rtl w:val="0"/>
        </w:rPr>
        <w:t xml:space="preserve">May 18</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superscript"/>
          <w:rtl w:val="0"/>
        </w:rPr>
        <w:t xml:space="preserve">th</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 2026 meeting.</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rFonts w:ascii="Arial" w:cs="Arial" w:eastAsia="Arial" w:hAnsi="Arial"/>
        <w:b w:val="1"/>
        <w:bCs w:val="1"/>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XSHFrmG9yG2taeafuCwykRFmA==">CgMxLjA4AHIhMWpqQkI3LVlIbWVvejUxMk8wQXVaV0ppUEE1emtZSHlR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